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F5A1" w14:textId="77777777" w:rsidR="001735B1" w:rsidRDefault="001735B1" w:rsidP="001735B1">
      <w:pPr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</w:pPr>
    </w:p>
    <w:p w14:paraId="1A804FA2" w14:textId="77777777" w:rsidR="001735B1" w:rsidRDefault="001735B1" w:rsidP="001735B1">
      <w:pPr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</w:pPr>
    </w:p>
    <w:p w14:paraId="26A4862F" w14:textId="77777777" w:rsidR="001735B1" w:rsidRDefault="001735B1" w:rsidP="001735B1">
      <w:pPr>
        <w:jc w:val="center"/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</w:pPr>
      <w:r>
        <w:rPr>
          <w:noProof/>
        </w:rPr>
        <w:drawing>
          <wp:inline distT="0" distB="0" distL="0" distR="0" wp14:anchorId="70618DEA" wp14:editId="698E4989">
            <wp:extent cx="1843088" cy="1228725"/>
            <wp:effectExtent l="0" t="0" r="5080" b="0"/>
            <wp:docPr id="13524956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972" cy="123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A31E" w14:textId="5447B843" w:rsidR="001735B1" w:rsidRPr="001735B1" w:rsidRDefault="001735B1" w:rsidP="001735B1">
      <w:pPr>
        <w:jc w:val="center"/>
        <w:rPr>
          <w:rFonts w:asciiTheme="majorHAnsi" w:hAnsiTheme="majorHAnsi" w:cs="Segoe UI Emoji"/>
          <w:b/>
          <w:color w:val="000000" w:themeColor="text1"/>
          <w:sz w:val="32"/>
          <w:szCs w:val="32"/>
          <w:u w:val="single"/>
        </w:rPr>
      </w:pPr>
      <w:proofErr w:type="spellStart"/>
      <w:r w:rsidRPr="001735B1">
        <w:rPr>
          <w:rFonts w:asciiTheme="majorHAnsi" w:hAnsiTheme="majorHAnsi" w:cs="Segoe UI Emoji"/>
          <w:b/>
          <w:color w:val="000000" w:themeColor="text1"/>
          <w:sz w:val="32"/>
          <w:szCs w:val="32"/>
          <w:u w:val="single"/>
        </w:rPr>
        <w:t>Müsli</w:t>
      </w:r>
      <w:proofErr w:type="spellEnd"/>
      <w:r w:rsidRPr="001735B1">
        <w:rPr>
          <w:rFonts w:asciiTheme="majorHAnsi" w:hAnsiTheme="majorHAnsi" w:cs="Segoe UI Emoji"/>
          <w:b/>
          <w:color w:val="000000" w:themeColor="text1"/>
          <w:sz w:val="32"/>
          <w:szCs w:val="32"/>
          <w:u w:val="single"/>
        </w:rPr>
        <w:t xml:space="preserve"> Riegel</w:t>
      </w:r>
    </w:p>
    <w:p w14:paraId="40AB2F21" w14:textId="77777777" w:rsidR="001735B1" w:rsidRDefault="001735B1" w:rsidP="001735B1">
      <w:pPr>
        <w:jc w:val="center"/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025"/>
        <w:gridCol w:w="2027"/>
        <w:gridCol w:w="2026"/>
        <w:gridCol w:w="2025"/>
      </w:tblGrid>
      <w:tr w:rsidR="001735B1" w14:paraId="58564ECB" w14:textId="77777777" w:rsidTr="007C391F">
        <w:trPr>
          <w:trHeight w:val="402"/>
          <w:jc w:val="center"/>
        </w:trPr>
        <w:tc>
          <w:tcPr>
            <w:tcW w:w="2025" w:type="dxa"/>
          </w:tcPr>
          <w:p w14:paraId="6C0546FC" w14:textId="77777777" w:rsidR="001735B1" w:rsidRDefault="001735B1" w:rsidP="001735B1">
            <w:pPr>
              <w:jc w:val="center"/>
            </w:pPr>
            <w:proofErr w:type="spellStart"/>
            <w:r>
              <w:t>Portionen</w:t>
            </w:r>
            <w:proofErr w:type="spellEnd"/>
          </w:p>
        </w:tc>
        <w:tc>
          <w:tcPr>
            <w:tcW w:w="2027" w:type="dxa"/>
          </w:tcPr>
          <w:p w14:paraId="21812038" w14:textId="77777777" w:rsidR="001735B1" w:rsidRDefault="001735B1" w:rsidP="001735B1">
            <w:pPr>
              <w:jc w:val="center"/>
            </w:pPr>
            <w:proofErr w:type="spellStart"/>
            <w:r>
              <w:t>Zubereitungszeit</w:t>
            </w:r>
            <w:proofErr w:type="spellEnd"/>
          </w:p>
        </w:tc>
        <w:tc>
          <w:tcPr>
            <w:tcW w:w="2026" w:type="dxa"/>
          </w:tcPr>
          <w:p w14:paraId="71BDC2C2" w14:textId="77777777" w:rsidR="001735B1" w:rsidRDefault="001735B1" w:rsidP="001735B1">
            <w:pPr>
              <w:jc w:val="center"/>
            </w:pPr>
            <w:proofErr w:type="spellStart"/>
            <w:r>
              <w:t>Schwierigkeit</w:t>
            </w:r>
            <w:proofErr w:type="spellEnd"/>
          </w:p>
        </w:tc>
        <w:tc>
          <w:tcPr>
            <w:tcW w:w="2025" w:type="dxa"/>
          </w:tcPr>
          <w:p w14:paraId="17E57215" w14:textId="77777777" w:rsidR="001735B1" w:rsidRDefault="001735B1" w:rsidP="001735B1">
            <w:pPr>
              <w:jc w:val="center"/>
            </w:pPr>
            <w:proofErr w:type="spellStart"/>
            <w:r>
              <w:t>Fruktose-Hinweis</w:t>
            </w:r>
            <w:proofErr w:type="spellEnd"/>
          </w:p>
        </w:tc>
      </w:tr>
      <w:tr w:rsidR="001735B1" w14:paraId="179D26B5" w14:textId="77777777" w:rsidTr="007C391F">
        <w:trPr>
          <w:trHeight w:val="414"/>
          <w:jc w:val="center"/>
        </w:trPr>
        <w:tc>
          <w:tcPr>
            <w:tcW w:w="2025" w:type="dxa"/>
          </w:tcPr>
          <w:p w14:paraId="0219A04F" w14:textId="6C6F866D" w:rsidR="001735B1" w:rsidRDefault="001735B1" w:rsidP="001735B1">
            <w:pPr>
              <w:jc w:val="center"/>
            </w:pPr>
            <w:r>
              <w:t>12 Stück</w:t>
            </w:r>
          </w:p>
        </w:tc>
        <w:tc>
          <w:tcPr>
            <w:tcW w:w="2027" w:type="dxa"/>
          </w:tcPr>
          <w:p w14:paraId="2C27B305" w14:textId="77777777" w:rsidR="001735B1" w:rsidRDefault="001735B1" w:rsidP="001735B1">
            <w:pPr>
              <w:jc w:val="center"/>
            </w:pPr>
            <w:r>
              <w:t>2- 3 Std.</w:t>
            </w:r>
          </w:p>
        </w:tc>
        <w:tc>
          <w:tcPr>
            <w:tcW w:w="2026" w:type="dxa"/>
          </w:tcPr>
          <w:p w14:paraId="0A0B82C4" w14:textId="77777777" w:rsidR="001735B1" w:rsidRDefault="001735B1" w:rsidP="001735B1">
            <w:pPr>
              <w:jc w:val="center"/>
            </w:pPr>
            <w:r>
              <w:t>⭐☆☆</w:t>
            </w:r>
          </w:p>
        </w:tc>
        <w:tc>
          <w:tcPr>
            <w:tcW w:w="2025" w:type="dxa"/>
          </w:tcPr>
          <w:p w14:paraId="76A4494E" w14:textId="7332FC1A" w:rsidR="001735B1" w:rsidRDefault="001735B1" w:rsidP="001735B1">
            <w:r>
              <w:t xml:space="preserve">dieses Rezept </w:t>
            </w:r>
            <w:proofErr w:type="spellStart"/>
            <w:r>
              <w:t>kann</w:t>
            </w:r>
            <w:proofErr w:type="spellEnd"/>
            <w:r>
              <w:t xml:space="preserve"> 1:1 </w:t>
            </w:r>
            <w:proofErr w:type="spellStart"/>
            <w:r>
              <w:t>mit</w:t>
            </w:r>
            <w:proofErr w:type="spellEnd"/>
            <w:r>
              <w:t xml:space="preserve"> den </w:t>
            </w:r>
            <w:proofErr w:type="spellStart"/>
            <w:r>
              <w:t>Lebensmitteln</w:t>
            </w:r>
            <w:proofErr w:type="spellEnd"/>
            <w:r>
              <w:t xml:space="preserve"> </w:t>
            </w:r>
            <w:proofErr w:type="spellStart"/>
            <w:r>
              <w:t>ergänzt</w:t>
            </w:r>
            <w:proofErr w:type="spellEnd"/>
            <w:r>
              <w:t xml:space="preserve"> </w:t>
            </w:r>
            <w:proofErr w:type="spellStart"/>
            <w:r>
              <w:t>werden</w:t>
            </w:r>
            <w:proofErr w:type="spellEnd"/>
            <w:r>
              <w:t xml:space="preserve">, die </w:t>
            </w:r>
            <w:proofErr w:type="spellStart"/>
            <w:r>
              <w:t>jeder</w:t>
            </w:r>
            <w:proofErr w:type="spellEnd"/>
            <w:r>
              <w:t xml:space="preserve"> </w:t>
            </w:r>
            <w:proofErr w:type="spellStart"/>
            <w:r>
              <w:t>verträgt</w:t>
            </w:r>
            <w:proofErr w:type="spellEnd"/>
            <w:r>
              <w:t>-</w:t>
            </w:r>
            <w:r>
              <w:br/>
            </w:r>
            <w:proofErr w:type="spellStart"/>
            <w:r>
              <w:t>unseres</w:t>
            </w:r>
            <w:proofErr w:type="spellEnd"/>
            <w:r>
              <w:t xml:space="preserve"> </w:t>
            </w:r>
            <w:proofErr w:type="spellStart"/>
            <w:r>
              <w:t>sieht</w:t>
            </w:r>
            <w:proofErr w:type="spellEnd"/>
            <w:r>
              <w:t xml:space="preserve"> so </w:t>
            </w:r>
            <w:proofErr w:type="spellStart"/>
            <w:r>
              <w:t>aus</w:t>
            </w:r>
            <w:proofErr w:type="spellEnd"/>
            <w:r>
              <w:t xml:space="preserve"> </w:t>
            </w:r>
          </w:p>
        </w:tc>
      </w:tr>
    </w:tbl>
    <w:p w14:paraId="2BA24099" w14:textId="77777777" w:rsidR="001735B1" w:rsidRDefault="001735B1" w:rsidP="001735B1">
      <w:pPr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</w:pPr>
    </w:p>
    <w:p w14:paraId="3796D6EA" w14:textId="5A1C11D8" w:rsidR="001735B1" w:rsidRDefault="001735B1" w:rsidP="001735B1">
      <w:pPr>
        <w:rPr>
          <w:b/>
          <w:i/>
          <w:iCs/>
          <w:color w:val="EA683E"/>
          <w:sz w:val="28"/>
          <w:u w:val="single"/>
        </w:rPr>
      </w:pPr>
      <w:r w:rsidRPr="00E85E38"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  <w:t>🍴</w:t>
      </w:r>
      <w:r w:rsidRPr="00E85E38">
        <w:rPr>
          <w:b/>
          <w:i/>
          <w:iCs/>
          <w:color w:val="EA683E"/>
          <w:sz w:val="28"/>
          <w:u w:val="single"/>
        </w:rPr>
        <w:t xml:space="preserve"> </w:t>
      </w:r>
      <w:proofErr w:type="spellStart"/>
      <w:r w:rsidRPr="00E85E38">
        <w:rPr>
          <w:b/>
          <w:i/>
          <w:iCs/>
          <w:color w:val="EA683E"/>
          <w:sz w:val="28"/>
          <w:u w:val="single"/>
        </w:rPr>
        <w:t>Zutaten</w:t>
      </w:r>
      <w:proofErr w:type="spellEnd"/>
    </w:p>
    <w:p w14:paraId="63B49D1D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□ 50 g ungesalzene Erdnüsse</w:t>
      </w:r>
    </w:p>
    <w:p w14:paraId="22FC4F4F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□ 50 g Mandeln</w:t>
      </w:r>
    </w:p>
    <w:p w14:paraId="447B4125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 xml:space="preserve">□ 20 g </w:t>
      </w:r>
      <w:proofErr w:type="spellStart"/>
      <w:r w:rsidRPr="00981414">
        <w:rPr>
          <w:i/>
          <w:sz w:val="24"/>
          <w:szCs w:val="24"/>
          <w:lang w:val="de-AT"/>
        </w:rPr>
        <w:t>Kokosflakes</w:t>
      </w:r>
      <w:proofErr w:type="spellEnd"/>
    </w:p>
    <w:p w14:paraId="477F122A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□ 80 g getrocknete Früchte (bei Ronja verwenden wir getrocknete Brombeeren, Himbeeren oder Gojibeeren)</w:t>
      </w:r>
    </w:p>
    <w:p w14:paraId="70E8BA69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□ 175 g Haferflocken</w:t>
      </w:r>
    </w:p>
    <w:p w14:paraId="2B44303A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□ 40 g Rapsöl</w:t>
      </w:r>
    </w:p>
    <w:p w14:paraId="71FAF211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□ 60 g Reissirup</w:t>
      </w:r>
    </w:p>
    <w:p w14:paraId="43255D94" w14:textId="77777777" w:rsidR="00981414" w:rsidRDefault="00981414" w:rsidP="00981414">
      <w:pPr>
        <w:ind w:left="720"/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 xml:space="preserve">□ 60 g Hunix Vegan von </w:t>
      </w:r>
      <w:proofErr w:type="spellStart"/>
      <w:r w:rsidRPr="00981414">
        <w:rPr>
          <w:i/>
          <w:sz w:val="24"/>
          <w:szCs w:val="24"/>
          <w:lang w:val="de-AT"/>
        </w:rPr>
        <w:t>Frunix</w:t>
      </w:r>
      <w:proofErr w:type="spellEnd"/>
    </w:p>
    <w:p w14:paraId="5A0766E0" w14:textId="77777777" w:rsidR="00981414" w:rsidRPr="00981414" w:rsidRDefault="00981414" w:rsidP="00981414">
      <w:pPr>
        <w:ind w:left="720"/>
        <w:rPr>
          <w:i/>
          <w:sz w:val="24"/>
          <w:szCs w:val="24"/>
          <w:lang w:val="de-AT"/>
        </w:rPr>
      </w:pPr>
    </w:p>
    <w:p w14:paraId="6A87FEEA" w14:textId="77777777" w:rsidR="00981414" w:rsidRDefault="00981414" w:rsidP="00981414">
      <w:pPr>
        <w:ind w:left="360"/>
        <w:rPr>
          <w:i/>
          <w:sz w:val="24"/>
          <w:szCs w:val="24"/>
          <w:lang w:val="de-AT"/>
        </w:rPr>
      </w:pPr>
      <w:r w:rsidRPr="00E85E38"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  <w:lastRenderedPageBreak/>
        <w:t>👩</w:t>
      </w:r>
      <w:r w:rsidRPr="00E85E38">
        <w:rPr>
          <w:b/>
          <w:i/>
          <w:iCs/>
          <w:color w:val="EA683E"/>
          <w:sz w:val="28"/>
          <w:u w:val="single"/>
        </w:rPr>
        <w:t>‍</w:t>
      </w:r>
      <w:r w:rsidRPr="00E85E38"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  <w:t>🍳</w:t>
      </w:r>
      <w:r w:rsidRPr="00E85E38">
        <w:rPr>
          <w:b/>
          <w:i/>
          <w:iCs/>
          <w:color w:val="EA683E"/>
          <w:sz w:val="28"/>
          <w:u w:val="single"/>
        </w:rPr>
        <w:t xml:space="preserve"> </w:t>
      </w:r>
      <w:proofErr w:type="spellStart"/>
      <w:r w:rsidRPr="00E85E38">
        <w:rPr>
          <w:b/>
          <w:i/>
          <w:iCs/>
          <w:color w:val="EA683E"/>
          <w:sz w:val="28"/>
          <w:u w:val="single"/>
        </w:rPr>
        <w:t>Zubereitung</w:t>
      </w:r>
      <w:proofErr w:type="spellEnd"/>
      <w:r w:rsidRPr="00981414">
        <w:rPr>
          <w:i/>
          <w:sz w:val="24"/>
          <w:szCs w:val="24"/>
          <w:lang w:val="de-AT"/>
        </w:rPr>
        <w:t xml:space="preserve"> </w:t>
      </w:r>
    </w:p>
    <w:p w14:paraId="58F83239" w14:textId="39220E36" w:rsidR="00981414" w:rsidRP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 xml:space="preserve">Erdnüsse, Mandeln, </w:t>
      </w:r>
      <w:proofErr w:type="spellStart"/>
      <w:r w:rsidRPr="00981414">
        <w:rPr>
          <w:i/>
          <w:sz w:val="24"/>
          <w:szCs w:val="24"/>
          <w:lang w:val="de-AT"/>
        </w:rPr>
        <w:t>Kokosflakes</w:t>
      </w:r>
      <w:proofErr w:type="spellEnd"/>
      <w:r w:rsidRPr="00981414">
        <w:rPr>
          <w:i/>
          <w:sz w:val="24"/>
          <w:szCs w:val="24"/>
          <w:lang w:val="de-AT"/>
        </w:rPr>
        <w:t xml:space="preserve"> und die getrockneten Früchte grob hacken. Wir verwenden dafür am liebsten unsere Küchenmaschine.</w:t>
      </w:r>
    </w:p>
    <w:p w14:paraId="44ABA061" w14:textId="77777777" w:rsidR="00981414" w:rsidRP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Die gehackten Zutaten mit den Haferflocken vermischen.</w:t>
      </w:r>
    </w:p>
    <w:p w14:paraId="073483C1" w14:textId="77777777" w:rsidR="00981414" w:rsidRP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Rapsöl, Reissirup und Hunix Vegan hinzufügen und alles gründlich verrühren, bis eine gleichmäßige Masse entsteht.</w:t>
      </w:r>
    </w:p>
    <w:p w14:paraId="04AF46C7" w14:textId="77777777" w:rsidR="00981414" w:rsidRP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 xml:space="preserve">Den Backofen auf </w:t>
      </w:r>
      <w:r w:rsidRPr="00981414">
        <w:rPr>
          <w:b/>
          <w:bCs/>
          <w:i/>
          <w:sz w:val="24"/>
          <w:szCs w:val="24"/>
          <w:lang w:val="de-AT"/>
        </w:rPr>
        <w:t>150 °C Umluft</w:t>
      </w:r>
      <w:r w:rsidRPr="00981414">
        <w:rPr>
          <w:i/>
          <w:sz w:val="24"/>
          <w:szCs w:val="24"/>
          <w:lang w:val="de-AT"/>
        </w:rPr>
        <w:t xml:space="preserve"> vorheizen.</w:t>
      </w:r>
    </w:p>
    <w:p w14:paraId="533AF498" w14:textId="77777777" w:rsidR="00981414" w:rsidRP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Mit leicht angefeuchteten Händen die Masse auf ein mit Backpapier belegtes Backblech geben und zu etwa 12 Riegeln formen.</w:t>
      </w:r>
    </w:p>
    <w:p w14:paraId="17C63CD2" w14:textId="77777777" w:rsidR="00981414" w:rsidRP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 xml:space="preserve">Die Müsli-Riegel </w:t>
      </w:r>
      <w:r w:rsidRPr="00981414">
        <w:rPr>
          <w:b/>
          <w:bCs/>
          <w:i/>
          <w:sz w:val="24"/>
          <w:szCs w:val="24"/>
          <w:lang w:val="de-AT"/>
        </w:rPr>
        <w:t>ca. 18 Minuten</w:t>
      </w:r>
      <w:r w:rsidRPr="00981414">
        <w:rPr>
          <w:i/>
          <w:sz w:val="24"/>
          <w:szCs w:val="24"/>
          <w:lang w:val="de-AT"/>
        </w:rPr>
        <w:t xml:space="preserve"> backen, bis sie leicht goldbraun sind.</w:t>
      </w:r>
    </w:p>
    <w:p w14:paraId="2B17F059" w14:textId="77777777" w:rsid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 xml:space="preserve">Anschließend mindestens </w:t>
      </w:r>
      <w:r w:rsidRPr="00981414">
        <w:rPr>
          <w:b/>
          <w:bCs/>
          <w:i/>
          <w:sz w:val="24"/>
          <w:szCs w:val="24"/>
          <w:lang w:val="de-AT"/>
        </w:rPr>
        <w:t>2 Stunden vollständig auskühlen lassen</w:t>
      </w:r>
      <w:r w:rsidRPr="00981414">
        <w:rPr>
          <w:i/>
          <w:sz w:val="24"/>
          <w:szCs w:val="24"/>
          <w:lang w:val="de-AT"/>
        </w:rPr>
        <w:t>. Erst danach vorsichtig lösen.</w:t>
      </w:r>
    </w:p>
    <w:p w14:paraId="7FB0981D" w14:textId="0C523FB5" w:rsidR="00530D6F" w:rsidRPr="00981414" w:rsidRDefault="00530D6F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>
        <w:rPr>
          <w:i/>
          <w:sz w:val="24"/>
          <w:szCs w:val="24"/>
          <w:lang w:val="de-AT"/>
        </w:rPr>
        <w:t>Wenn man möchte, kann man die Müsli Riegel gerne noch mit Schokolade, Nüssen oder nach Belieben verzieren.</w:t>
      </w:r>
    </w:p>
    <w:p w14:paraId="506C58AD" w14:textId="77777777" w:rsidR="00981414" w:rsidRDefault="00981414" w:rsidP="00981414">
      <w:pPr>
        <w:numPr>
          <w:ilvl w:val="0"/>
          <w:numId w:val="4"/>
        </w:numPr>
        <w:rPr>
          <w:i/>
          <w:sz w:val="24"/>
          <w:szCs w:val="24"/>
          <w:lang w:val="de-AT"/>
        </w:rPr>
      </w:pPr>
      <w:r w:rsidRPr="00981414">
        <w:rPr>
          <w:i/>
          <w:sz w:val="24"/>
          <w:szCs w:val="24"/>
          <w:lang w:val="de-AT"/>
        </w:rPr>
        <w:t>Zum Aufbewahren die Riegel einzeln in Folie einschweißen oder luftdicht in einer Keksdose lagern.</w:t>
      </w:r>
    </w:p>
    <w:p w14:paraId="228BD225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2F631F33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7B28BC2B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5D965BBA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66328EF6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618AA844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2DADC475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58FB14D9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60FD49CE" w14:textId="77777777" w:rsidR="00981414" w:rsidRDefault="00981414" w:rsidP="00981414">
      <w:pPr>
        <w:rPr>
          <w:i/>
          <w:sz w:val="24"/>
          <w:szCs w:val="24"/>
          <w:lang w:val="de-AT"/>
        </w:rPr>
      </w:pPr>
    </w:p>
    <w:p w14:paraId="2E31690D" w14:textId="77777777" w:rsidR="00981414" w:rsidRPr="00981414" w:rsidRDefault="00981414" w:rsidP="00981414">
      <w:pPr>
        <w:rPr>
          <w:i/>
          <w:sz w:val="24"/>
          <w:szCs w:val="24"/>
          <w:lang w:val="de-AT"/>
        </w:rPr>
      </w:pPr>
    </w:p>
    <w:p w14:paraId="3732056F" w14:textId="71060D65" w:rsidR="001735B1" w:rsidRPr="00410531" w:rsidRDefault="001735B1" w:rsidP="001735B1">
      <w:r>
        <w:rPr>
          <w:i/>
          <w:sz w:val="24"/>
          <w:szCs w:val="24"/>
        </w:rPr>
        <w:t xml:space="preserve">                                           </w:t>
      </w:r>
      <w:r w:rsidR="00530D6F">
        <w:rPr>
          <w:i/>
          <w:sz w:val="24"/>
          <w:szCs w:val="24"/>
        </w:rPr>
        <w:t xml:space="preserve">          </w:t>
      </w:r>
      <w:r>
        <w:rPr>
          <w:i/>
          <w:sz w:val="24"/>
          <w:szCs w:val="24"/>
        </w:rPr>
        <w:t xml:space="preserve"> </w:t>
      </w:r>
      <w:r>
        <w:t xml:space="preserve">  </w:t>
      </w:r>
      <w:r w:rsidRPr="00A456A6">
        <w:t xml:space="preserve">Kleine </w:t>
      </w:r>
      <w:proofErr w:type="spellStart"/>
      <w:r w:rsidRPr="00A456A6">
        <w:t>Bäuche</w:t>
      </w:r>
      <w:proofErr w:type="spellEnd"/>
      <w:r w:rsidRPr="00A456A6">
        <w:t xml:space="preserve">, </w:t>
      </w:r>
      <w:proofErr w:type="spellStart"/>
      <w:r w:rsidRPr="00A456A6">
        <w:t>große</w:t>
      </w:r>
      <w:proofErr w:type="spellEnd"/>
      <w:r w:rsidRPr="00A456A6">
        <w:t xml:space="preserve"> </w:t>
      </w:r>
      <w:proofErr w:type="spellStart"/>
      <w:r w:rsidRPr="00A456A6">
        <w:t>Abenteuer</w:t>
      </w:r>
      <w:proofErr w:type="spellEnd"/>
      <w:r w:rsidRPr="00A456A6">
        <w:br/>
      </w:r>
      <w:r>
        <w:t xml:space="preserve">                                       </w:t>
      </w:r>
      <w:proofErr w:type="spellStart"/>
      <w:r w:rsidRPr="00A456A6">
        <w:t>Familienreisen</w:t>
      </w:r>
      <w:proofErr w:type="spellEnd"/>
      <w:r w:rsidRPr="00A456A6">
        <w:t xml:space="preserve"> • Fruktosearme Rezepte • </w:t>
      </w:r>
      <w:proofErr w:type="spellStart"/>
      <w:r w:rsidRPr="00A456A6">
        <w:t>Alltag</w:t>
      </w:r>
      <w:proofErr w:type="spellEnd"/>
      <w:r w:rsidRPr="00A456A6">
        <w:t xml:space="preserve"> </w:t>
      </w:r>
      <w:proofErr w:type="spellStart"/>
      <w:r w:rsidRPr="00A456A6">
        <w:t>mit</w:t>
      </w:r>
      <w:proofErr w:type="spellEnd"/>
      <w:r w:rsidRPr="00A456A6">
        <w:t xml:space="preserve"> HFI</w:t>
      </w:r>
    </w:p>
    <w:p w14:paraId="0919C8F4" w14:textId="77777777" w:rsidR="00665EA7" w:rsidRDefault="00665EA7"/>
    <w:sectPr w:rsidR="00665EA7" w:rsidSect="00530D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38F"/>
    <w:multiLevelType w:val="multilevel"/>
    <w:tmpl w:val="E6C2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F77E2"/>
    <w:multiLevelType w:val="hybridMultilevel"/>
    <w:tmpl w:val="163A1E56"/>
    <w:lvl w:ilvl="0" w:tplc="21E0FC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E1B27"/>
    <w:multiLevelType w:val="hybridMultilevel"/>
    <w:tmpl w:val="A468A0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B7E3E"/>
    <w:multiLevelType w:val="multilevel"/>
    <w:tmpl w:val="EAF6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819828">
    <w:abstractNumId w:val="1"/>
  </w:num>
  <w:num w:numId="2" w16cid:durableId="501355702">
    <w:abstractNumId w:val="2"/>
  </w:num>
  <w:num w:numId="3" w16cid:durableId="1882745662">
    <w:abstractNumId w:val="3"/>
  </w:num>
  <w:num w:numId="4" w16cid:durableId="22009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B1"/>
    <w:rsid w:val="000B2009"/>
    <w:rsid w:val="001735B1"/>
    <w:rsid w:val="003F683D"/>
    <w:rsid w:val="00530D42"/>
    <w:rsid w:val="00530D6F"/>
    <w:rsid w:val="00665EA7"/>
    <w:rsid w:val="007257F6"/>
    <w:rsid w:val="00981414"/>
    <w:rsid w:val="009B2976"/>
    <w:rsid w:val="00E6150B"/>
    <w:rsid w:val="00E7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2D66"/>
  <w15:chartTrackingRefBased/>
  <w15:docId w15:val="{1386B6DB-76AA-49A0-85FE-086B6441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35B1"/>
    <w:pPr>
      <w:spacing w:after="200" w:line="276" w:lineRule="auto"/>
    </w:pPr>
    <w:rPr>
      <w:rFonts w:eastAsiaTheme="minorEastAsia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73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3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3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3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3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3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3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3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3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3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3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3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35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35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35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35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35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35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3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3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3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3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3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35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35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35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3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35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35B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1735B1"/>
    <w:pPr>
      <w:spacing w:after="0" w:line="240" w:lineRule="auto"/>
    </w:pPr>
    <w:rPr>
      <w:rFonts w:eastAsiaTheme="minorEastAsia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Madlen Seider</dc:creator>
  <cp:keywords/>
  <dc:description/>
  <cp:lastModifiedBy>Madlen Seider</cp:lastModifiedBy>
  <cp:revision>2</cp:revision>
  <dcterms:created xsi:type="dcterms:W3CDTF">2026-07-15T09:32:00Z</dcterms:created>
  <dcterms:modified xsi:type="dcterms:W3CDTF">2026-07-15T18:47:00Z</dcterms:modified>
</cp:coreProperties>
</file>